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D2" w:rsidRDefault="005C10D2" w:rsidP="005C10D2">
      <w:pPr>
        <w:jc w:val="center"/>
      </w:pPr>
      <w:r>
        <w:t>OEI Steering Committee Summary</w:t>
      </w:r>
    </w:p>
    <w:p w:rsidR="00012A38" w:rsidRDefault="00341CE9" w:rsidP="005C10D2">
      <w:pPr>
        <w:jc w:val="center"/>
      </w:pPr>
      <w:r>
        <w:t xml:space="preserve">Summary of </w:t>
      </w:r>
      <w:r w:rsidR="005C10D2">
        <w:t>fall</w:t>
      </w:r>
      <w:r>
        <w:t xml:space="preserve"> 2016 Quest for Online Success Launch</w:t>
      </w:r>
    </w:p>
    <w:p w:rsidR="00341CE9" w:rsidRDefault="00A55B48">
      <w:r>
        <w:t>July 1 – Fully accessible Readiness Tutorials delivered</w:t>
      </w:r>
      <w:r w:rsidR="005C10D2">
        <w:t xml:space="preserve"> </w:t>
      </w:r>
    </w:p>
    <w:p w:rsidR="00A55B48" w:rsidRDefault="00A55B48">
      <w:r>
        <w:t xml:space="preserve">July  </w:t>
      </w:r>
    </w:p>
    <w:p w:rsidR="00A55B48" w:rsidRDefault="00A55B48" w:rsidP="00A55B48">
      <w:pPr>
        <w:pStyle w:val="ListParagraph"/>
        <w:numPr>
          <w:ilvl w:val="0"/>
          <w:numId w:val="1"/>
        </w:numPr>
      </w:pPr>
      <w:r>
        <w:t xml:space="preserve">Update Quest for Online Success course site (updated home page/targeted students new to online learning) </w:t>
      </w:r>
    </w:p>
    <w:p w:rsidR="00A55B48" w:rsidRDefault="00A55B48" w:rsidP="00A55B48">
      <w:pPr>
        <w:pStyle w:val="ListParagraph"/>
        <w:numPr>
          <w:ilvl w:val="0"/>
          <w:numId w:val="1"/>
        </w:numPr>
      </w:pPr>
      <w:r>
        <w:t xml:space="preserve">Create Readiness Resource Repository at </w:t>
      </w:r>
      <w:hyperlink r:id="rId6" w:history="1">
        <w:r w:rsidRPr="009E0BC9">
          <w:rPr>
            <w:rStyle w:val="Hyperlink"/>
          </w:rPr>
          <w:t>https://ccconlineed.instructure.com/courses/527</w:t>
        </w:r>
      </w:hyperlink>
      <w:r>
        <w:t xml:space="preserve"> designed as a centralize location for all readiness supplemental resources, research, and communication.</w:t>
      </w:r>
    </w:p>
    <w:p w:rsidR="00A55B48" w:rsidRDefault="00A55B48" w:rsidP="005C10D2">
      <w:pPr>
        <w:pStyle w:val="ListParagraph"/>
        <w:numPr>
          <w:ilvl w:val="1"/>
          <w:numId w:val="1"/>
        </w:numPr>
      </w:pPr>
      <w:r>
        <w:t>Linked from OEI internal page for 24 pilot schools</w:t>
      </w:r>
    </w:p>
    <w:p w:rsidR="00A55B48" w:rsidRDefault="00A55B48" w:rsidP="005C10D2">
      <w:pPr>
        <w:pStyle w:val="ListParagraph"/>
        <w:numPr>
          <w:ilvl w:val="1"/>
          <w:numId w:val="1"/>
        </w:numPr>
      </w:pPr>
      <w:r>
        <w:t>Direct links to materials for 89 non-pilot schools</w:t>
      </w:r>
    </w:p>
    <w:p w:rsidR="00916F81" w:rsidRDefault="00916F81" w:rsidP="00916F81">
      <w:r>
        <w:t>July 28 – Sent email to 24 SPOCs fall 2016 Quest implementation</w:t>
      </w:r>
    </w:p>
    <w:p w:rsidR="00A55B48" w:rsidRDefault="00A55B48">
      <w:r>
        <w:t>Aug 1 – OEI Contract with SmarterMeasure approved by FHDA Board</w:t>
      </w:r>
    </w:p>
    <w:p w:rsidR="00A55B48" w:rsidRDefault="00A55B48">
      <w:r>
        <w:t>Aug 1</w:t>
      </w:r>
      <w:r w:rsidR="005C10D2">
        <w:t>0</w:t>
      </w:r>
      <w:r>
        <w:t xml:space="preserve"> – Press release</w:t>
      </w:r>
      <w:r w:rsidR="005C10D2">
        <w:t xml:space="preserve"> by SmarterServices regarding contract with CCC</w:t>
      </w:r>
    </w:p>
    <w:p w:rsidR="005C10D2" w:rsidRDefault="005C10D2">
      <w:r>
        <w:t>Aug 11 – TechEdge article describing the Quest program and release to 113 CCC</w:t>
      </w:r>
    </w:p>
    <w:p w:rsidR="005C10D2" w:rsidRDefault="005C10D2">
      <w:r>
        <w:t>Aug 15 – Email sent to DL Coordinators at 89 non-pilot colleges described program</w:t>
      </w:r>
    </w:p>
    <w:p w:rsidR="00EB0C70" w:rsidRDefault="00EB0C70" w:rsidP="00EB0C70">
      <w:r>
        <w:t>Oct 13 – Quest/SmarterMeasure Lunch and Learn Webinar</w:t>
      </w:r>
    </w:p>
    <w:p w:rsidR="00EB0C70" w:rsidRDefault="00EB0C70" w:rsidP="00A852ED">
      <w:pPr>
        <w:jc w:val="center"/>
        <w:rPr>
          <w:b/>
        </w:rPr>
      </w:pPr>
      <w:r>
        <w:rPr>
          <w:b/>
        </w:rPr>
        <w:t>Quest/SmarterMeasure Participation</w:t>
      </w:r>
    </w:p>
    <w:p w:rsidR="00A852ED" w:rsidRPr="00A852ED" w:rsidRDefault="00A852ED" w:rsidP="00A852ED">
      <w:pPr>
        <w:jc w:val="center"/>
        <w:rPr>
          <w:b/>
        </w:rPr>
      </w:pPr>
      <w:r w:rsidRPr="00A852ED">
        <w:rPr>
          <w:b/>
        </w:rPr>
        <w:t>Aug-Sept (As of 9/14/16)</w:t>
      </w:r>
    </w:p>
    <w:p w:rsidR="00A852ED" w:rsidRPr="00A852ED" w:rsidRDefault="00A852ED" w:rsidP="00A852ED">
      <w:pPr>
        <w:jc w:val="center"/>
        <w:rPr>
          <w:b/>
          <w:i/>
        </w:rPr>
      </w:pPr>
      <w:r w:rsidRPr="00A852ED">
        <w:rPr>
          <w:b/>
          <w:i/>
        </w:rPr>
        <w:t>24 pilot schools (total number of students</w:t>
      </w:r>
      <w:r w:rsidR="00EB0C70">
        <w:rPr>
          <w:b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52ED" w:rsidTr="00EB16B2">
        <w:trPr>
          <w:trHeight w:val="547"/>
        </w:trPr>
        <w:tc>
          <w:tcPr>
            <w:tcW w:w="4788" w:type="dxa"/>
          </w:tcPr>
          <w:p w:rsidR="00A852ED" w:rsidRPr="00A852ED" w:rsidRDefault="00A852ED" w:rsidP="00A852ED">
            <w:pPr>
              <w:spacing w:line="276" w:lineRule="auto"/>
              <w:jc w:val="center"/>
              <w:rPr>
                <w:b/>
              </w:rPr>
            </w:pPr>
            <w:r w:rsidRPr="00A852ED">
              <w:rPr>
                <w:b/>
              </w:rPr>
              <w:t>Quest/Canvas Workshop</w:t>
            </w:r>
          </w:p>
        </w:tc>
        <w:tc>
          <w:tcPr>
            <w:tcW w:w="4788" w:type="dxa"/>
          </w:tcPr>
          <w:p w:rsidR="00A852ED" w:rsidRPr="00A852ED" w:rsidRDefault="00A852ED" w:rsidP="00A852ED">
            <w:pPr>
              <w:spacing w:line="276" w:lineRule="auto"/>
              <w:jc w:val="center"/>
              <w:rPr>
                <w:b/>
              </w:rPr>
            </w:pPr>
            <w:r w:rsidRPr="00A852ED">
              <w:rPr>
                <w:b/>
              </w:rPr>
              <w:t>SmarterMeasure</w:t>
            </w:r>
          </w:p>
        </w:tc>
      </w:tr>
      <w:tr w:rsidR="00A852ED" w:rsidTr="00A852ED">
        <w:tc>
          <w:tcPr>
            <w:tcW w:w="4788" w:type="dxa"/>
          </w:tcPr>
          <w:p w:rsidR="00A852ED" w:rsidRDefault="00A852ED" w:rsidP="00A852ED">
            <w:pPr>
              <w:jc w:val="center"/>
            </w:pPr>
            <w:r>
              <w:t>4080</w:t>
            </w:r>
          </w:p>
        </w:tc>
        <w:tc>
          <w:tcPr>
            <w:tcW w:w="4788" w:type="dxa"/>
          </w:tcPr>
          <w:p w:rsidR="00A852ED" w:rsidRDefault="00EB0C70" w:rsidP="00A852ED">
            <w:pPr>
              <w:jc w:val="center"/>
            </w:pPr>
            <w:r>
              <w:t>1380</w:t>
            </w:r>
          </w:p>
        </w:tc>
      </w:tr>
    </w:tbl>
    <w:p w:rsidR="00A852ED" w:rsidRDefault="00A852ED"/>
    <w:p w:rsidR="00A852ED" w:rsidRDefault="00A852ED" w:rsidP="00A852ED">
      <w:pPr>
        <w:pStyle w:val="ListParagraph"/>
        <w:numPr>
          <w:ilvl w:val="0"/>
          <w:numId w:val="2"/>
        </w:numPr>
      </w:pPr>
      <w:r>
        <w:t>4 schools have not set up Quest in Canvas</w:t>
      </w:r>
    </w:p>
    <w:p w:rsidR="00A852ED" w:rsidRDefault="00A852ED" w:rsidP="00A852ED">
      <w:pPr>
        <w:pStyle w:val="ListParagraph"/>
        <w:numPr>
          <w:ilvl w:val="0"/>
          <w:numId w:val="2"/>
        </w:numPr>
      </w:pPr>
      <w:r>
        <w:t>4 schools have set up Quest in Canvas, but have no students enrolled</w:t>
      </w:r>
    </w:p>
    <w:p w:rsidR="00A852ED" w:rsidRDefault="00A852ED" w:rsidP="00A852ED">
      <w:pPr>
        <w:pStyle w:val="ListParagraph"/>
        <w:numPr>
          <w:ilvl w:val="0"/>
          <w:numId w:val="2"/>
        </w:numPr>
      </w:pPr>
      <w:r>
        <w:t>The Quest numbers above are for the remaining 16 pilot school</w:t>
      </w:r>
    </w:p>
    <w:p w:rsidR="00EB0C70" w:rsidRDefault="00EB0C70" w:rsidP="00A852ED">
      <w:pPr>
        <w:pStyle w:val="ListParagraph"/>
        <w:numPr>
          <w:ilvl w:val="0"/>
          <w:numId w:val="2"/>
        </w:numPr>
      </w:pPr>
      <w:r>
        <w:t xml:space="preserve">The SmarterMeasure numbers are for 19 pilot schools suggesting that 3 schools  have not sent OEI a link to their Quest in Canvas (will be confirmed through RP feedback survey results) </w:t>
      </w:r>
    </w:p>
    <w:p w:rsidR="00A852ED" w:rsidRDefault="00EB0C70" w:rsidP="00EB0C70">
      <w:pPr>
        <w:jc w:val="center"/>
      </w:pPr>
      <w:r>
        <w:t>______________________________________________________________</w:t>
      </w:r>
    </w:p>
    <w:p w:rsidR="00A852ED" w:rsidRDefault="00A852ED"/>
    <w:p w:rsidR="00EB0C70" w:rsidRDefault="00EB0C70" w:rsidP="00EB0C70">
      <w:pPr>
        <w:jc w:val="center"/>
        <w:rPr>
          <w:b/>
          <w:i/>
        </w:rPr>
      </w:pPr>
    </w:p>
    <w:p w:rsidR="00EB0C70" w:rsidRPr="00A852ED" w:rsidRDefault="00EB0C70" w:rsidP="00EB0C70">
      <w:pPr>
        <w:jc w:val="center"/>
        <w:rPr>
          <w:b/>
          <w:i/>
        </w:rPr>
      </w:pPr>
      <w:r>
        <w:rPr>
          <w:b/>
          <w:i/>
        </w:rPr>
        <w:t>89 non-</w:t>
      </w:r>
      <w:r w:rsidRPr="00A852ED">
        <w:rPr>
          <w:b/>
          <w:i/>
        </w:rPr>
        <w:t>pilot schools (total number of students</w:t>
      </w:r>
      <w:r>
        <w:rPr>
          <w:b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B0C70" w:rsidTr="00225A35">
        <w:trPr>
          <w:trHeight w:val="547"/>
        </w:trPr>
        <w:tc>
          <w:tcPr>
            <w:tcW w:w="4788" w:type="dxa"/>
          </w:tcPr>
          <w:p w:rsidR="00EB0C70" w:rsidRPr="00A852ED" w:rsidRDefault="00EB0C70" w:rsidP="00225A35">
            <w:pPr>
              <w:spacing w:line="276" w:lineRule="auto"/>
              <w:jc w:val="center"/>
              <w:rPr>
                <w:b/>
              </w:rPr>
            </w:pPr>
            <w:r w:rsidRPr="00A852ED">
              <w:rPr>
                <w:b/>
              </w:rPr>
              <w:t>Quest/Canvas Workshop</w:t>
            </w:r>
          </w:p>
        </w:tc>
        <w:tc>
          <w:tcPr>
            <w:tcW w:w="4788" w:type="dxa"/>
          </w:tcPr>
          <w:p w:rsidR="00EB0C70" w:rsidRPr="00A852ED" w:rsidRDefault="00EB0C70" w:rsidP="00225A35">
            <w:pPr>
              <w:spacing w:line="276" w:lineRule="auto"/>
              <w:jc w:val="center"/>
              <w:rPr>
                <w:b/>
              </w:rPr>
            </w:pPr>
            <w:r w:rsidRPr="00A852ED">
              <w:rPr>
                <w:b/>
              </w:rPr>
              <w:t>SmarterMeasure</w:t>
            </w:r>
          </w:p>
        </w:tc>
      </w:tr>
      <w:tr w:rsidR="00EB0C70" w:rsidTr="00225A35">
        <w:tc>
          <w:tcPr>
            <w:tcW w:w="4788" w:type="dxa"/>
          </w:tcPr>
          <w:p w:rsidR="00EB0C70" w:rsidRDefault="00EB0C70" w:rsidP="00225A35">
            <w:pPr>
              <w:jc w:val="center"/>
            </w:pPr>
            <w:r>
              <w:t>718</w:t>
            </w:r>
          </w:p>
        </w:tc>
        <w:tc>
          <w:tcPr>
            <w:tcW w:w="4788" w:type="dxa"/>
          </w:tcPr>
          <w:p w:rsidR="00EB0C70" w:rsidRDefault="00EB0C70" w:rsidP="00225A35">
            <w:pPr>
              <w:jc w:val="center"/>
            </w:pPr>
            <w:r>
              <w:t>185</w:t>
            </w:r>
          </w:p>
        </w:tc>
      </w:tr>
    </w:tbl>
    <w:p w:rsidR="00EB0C70" w:rsidRDefault="00EB0C70"/>
    <w:p w:rsidR="00916F81" w:rsidRDefault="00916F81" w:rsidP="00204FB6">
      <w:pPr>
        <w:pStyle w:val="ListParagraph"/>
        <w:numPr>
          <w:ilvl w:val="0"/>
          <w:numId w:val="3"/>
        </w:numPr>
      </w:pPr>
      <w:r>
        <w:t>33 colleges indicated interest</w:t>
      </w:r>
      <w:r w:rsidR="00B56E34">
        <w:t xml:space="preserve"> </w:t>
      </w:r>
    </w:p>
    <w:p w:rsidR="00916F81" w:rsidRDefault="00916F81" w:rsidP="00204FB6">
      <w:pPr>
        <w:pStyle w:val="ListParagraph"/>
        <w:numPr>
          <w:ilvl w:val="0"/>
          <w:numId w:val="3"/>
        </w:numPr>
      </w:pPr>
      <w:r>
        <w:t>Link to Quest file with SmarterMeasure LTI credentials sent to 30 colleges (3 colleges were linked to test course to explore)</w:t>
      </w:r>
    </w:p>
    <w:p w:rsidR="00916F81" w:rsidRDefault="00916F81" w:rsidP="00204FB6">
      <w:pPr>
        <w:pStyle w:val="ListParagraph"/>
        <w:numPr>
          <w:ilvl w:val="0"/>
          <w:numId w:val="3"/>
        </w:numPr>
      </w:pPr>
      <w:r>
        <w:t>2 LA District colleges were able to immediately offer Quest with SM to students</w:t>
      </w:r>
      <w:r w:rsidR="00B56E34">
        <w:t xml:space="preserve"> (numbers above)</w:t>
      </w:r>
      <w:bookmarkStart w:id="0" w:name="_GoBack"/>
      <w:bookmarkEnd w:id="0"/>
    </w:p>
    <w:p w:rsidR="00916F81" w:rsidRDefault="00916F81" w:rsidP="00204FB6">
      <w:pPr>
        <w:pStyle w:val="ListParagraph"/>
        <w:numPr>
          <w:ilvl w:val="0"/>
          <w:numId w:val="3"/>
        </w:numPr>
      </w:pPr>
      <w:r>
        <w:t>State Center (including Reed</w:t>
      </w:r>
      <w:r w:rsidR="00204FB6">
        <w:t>ley &amp; Clovis) included in Fresno (pilot college) numbers</w:t>
      </w:r>
    </w:p>
    <w:p w:rsidR="00916F81" w:rsidRDefault="00916F81" w:rsidP="00916F81">
      <w:pPr>
        <w:jc w:val="center"/>
        <w:rPr>
          <w:b/>
          <w:i/>
        </w:rPr>
      </w:pPr>
    </w:p>
    <w:p w:rsidR="00A852ED" w:rsidRDefault="00916F81" w:rsidP="00916F81">
      <w:pPr>
        <w:jc w:val="center"/>
        <w:rPr>
          <w:b/>
          <w:i/>
        </w:rPr>
      </w:pPr>
      <w:r w:rsidRPr="00916F81">
        <w:rPr>
          <w:b/>
          <w:i/>
        </w:rPr>
        <w:t>Total Usage for Aug. 1-Sept. 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6F81" w:rsidRPr="00A852ED" w:rsidTr="00225A35">
        <w:trPr>
          <w:trHeight w:val="547"/>
        </w:trPr>
        <w:tc>
          <w:tcPr>
            <w:tcW w:w="4788" w:type="dxa"/>
          </w:tcPr>
          <w:p w:rsidR="00916F81" w:rsidRPr="00A852ED" w:rsidRDefault="00916F81" w:rsidP="00225A35">
            <w:pPr>
              <w:spacing w:line="276" w:lineRule="auto"/>
              <w:jc w:val="center"/>
              <w:rPr>
                <w:b/>
              </w:rPr>
            </w:pPr>
            <w:r w:rsidRPr="00A852ED">
              <w:rPr>
                <w:b/>
              </w:rPr>
              <w:t>Quest/Canvas Workshop</w:t>
            </w:r>
          </w:p>
        </w:tc>
        <w:tc>
          <w:tcPr>
            <w:tcW w:w="4788" w:type="dxa"/>
          </w:tcPr>
          <w:p w:rsidR="00916F81" w:rsidRPr="00A852ED" w:rsidRDefault="00916F81" w:rsidP="00225A35">
            <w:pPr>
              <w:spacing w:line="276" w:lineRule="auto"/>
              <w:jc w:val="center"/>
              <w:rPr>
                <w:b/>
              </w:rPr>
            </w:pPr>
            <w:r w:rsidRPr="00A852ED">
              <w:rPr>
                <w:b/>
              </w:rPr>
              <w:t>SmarterMeasure</w:t>
            </w:r>
          </w:p>
        </w:tc>
      </w:tr>
      <w:tr w:rsidR="00916F81" w:rsidTr="00225A35">
        <w:tc>
          <w:tcPr>
            <w:tcW w:w="4788" w:type="dxa"/>
          </w:tcPr>
          <w:p w:rsidR="00916F81" w:rsidRDefault="00916F81" w:rsidP="00225A35">
            <w:pPr>
              <w:jc w:val="center"/>
            </w:pPr>
            <w:r>
              <w:t>4798</w:t>
            </w:r>
          </w:p>
        </w:tc>
        <w:tc>
          <w:tcPr>
            <w:tcW w:w="4788" w:type="dxa"/>
          </w:tcPr>
          <w:p w:rsidR="00916F81" w:rsidRDefault="00916F81" w:rsidP="00225A35">
            <w:pPr>
              <w:jc w:val="center"/>
            </w:pPr>
            <w:r>
              <w:t>1565</w:t>
            </w:r>
          </w:p>
        </w:tc>
      </w:tr>
    </w:tbl>
    <w:p w:rsidR="00916F81" w:rsidRPr="00916F81" w:rsidRDefault="00916F81" w:rsidP="00916F81">
      <w:pPr>
        <w:jc w:val="center"/>
      </w:pPr>
    </w:p>
    <w:p w:rsidR="005C10D2" w:rsidRDefault="005C10D2">
      <w:r>
        <w:t xml:space="preserve"> </w:t>
      </w:r>
    </w:p>
    <w:p w:rsidR="005C10D2" w:rsidRDefault="005C10D2"/>
    <w:p w:rsidR="00A55B48" w:rsidRDefault="00A55B48"/>
    <w:p w:rsidR="00A55B48" w:rsidRDefault="00A55B48"/>
    <w:sectPr w:rsidR="00A5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D17"/>
    <w:multiLevelType w:val="hybridMultilevel"/>
    <w:tmpl w:val="5DA6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0253"/>
    <w:multiLevelType w:val="hybridMultilevel"/>
    <w:tmpl w:val="BBB8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30F06"/>
    <w:multiLevelType w:val="hybridMultilevel"/>
    <w:tmpl w:val="082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E9"/>
    <w:rsid w:val="00025F67"/>
    <w:rsid w:val="000978F2"/>
    <w:rsid w:val="00136FF0"/>
    <w:rsid w:val="001E0824"/>
    <w:rsid w:val="001E362B"/>
    <w:rsid w:val="00204FB6"/>
    <w:rsid w:val="00227A8C"/>
    <w:rsid w:val="00241601"/>
    <w:rsid w:val="00341CE9"/>
    <w:rsid w:val="003F5BA0"/>
    <w:rsid w:val="004B55FD"/>
    <w:rsid w:val="00504638"/>
    <w:rsid w:val="005C10D2"/>
    <w:rsid w:val="00622BC2"/>
    <w:rsid w:val="006811C9"/>
    <w:rsid w:val="006B6A77"/>
    <w:rsid w:val="00732D6D"/>
    <w:rsid w:val="008D2D7F"/>
    <w:rsid w:val="008D6EC8"/>
    <w:rsid w:val="00916F81"/>
    <w:rsid w:val="00A55B48"/>
    <w:rsid w:val="00A74178"/>
    <w:rsid w:val="00A852ED"/>
    <w:rsid w:val="00A93170"/>
    <w:rsid w:val="00B56E34"/>
    <w:rsid w:val="00B9686C"/>
    <w:rsid w:val="00C81652"/>
    <w:rsid w:val="00CA413C"/>
    <w:rsid w:val="00DB458B"/>
    <w:rsid w:val="00DC07D2"/>
    <w:rsid w:val="00E53475"/>
    <w:rsid w:val="00EB0C70"/>
    <w:rsid w:val="00F061C8"/>
    <w:rsid w:val="00F75948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B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B48"/>
    <w:pPr>
      <w:ind w:left="720"/>
      <w:contextualSpacing/>
    </w:pPr>
  </w:style>
  <w:style w:type="table" w:styleId="TableGrid">
    <w:name w:val="Table Grid"/>
    <w:basedOn w:val="TableNormal"/>
    <w:uiPriority w:val="59"/>
    <w:rsid w:val="00A8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B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B48"/>
    <w:pPr>
      <w:ind w:left="720"/>
      <w:contextualSpacing/>
    </w:pPr>
  </w:style>
  <w:style w:type="table" w:styleId="TableGrid">
    <w:name w:val="Table Grid"/>
    <w:basedOn w:val="TableNormal"/>
    <w:uiPriority w:val="59"/>
    <w:rsid w:val="00A8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onlineed.instructure.com/courses/5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2016-09-14T22:53:00Z</dcterms:created>
  <dcterms:modified xsi:type="dcterms:W3CDTF">2016-09-15T00:30:00Z</dcterms:modified>
</cp:coreProperties>
</file>